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2861" w14:textId="77777777" w:rsidR="00191E71" w:rsidRDefault="002E0BEC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GLCA: Teaching Writing to Multilingual Writers, </w:t>
      </w:r>
      <w:r>
        <w:rPr>
          <w:b/>
          <w:i/>
          <w:sz w:val="24"/>
          <w:szCs w:val="24"/>
        </w:rPr>
        <w:t>Assignment Design and Scaffolding</w:t>
      </w:r>
    </w:p>
    <w:p w14:paraId="5FDFBE0B" w14:textId="77777777" w:rsidR="00191E71" w:rsidRDefault="002E0B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Sample 15-Week Schedule</w:t>
      </w:r>
    </w:p>
    <w:tbl>
      <w:tblPr>
        <w:tblStyle w:val="a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6390"/>
        <w:gridCol w:w="3587"/>
      </w:tblGrid>
      <w:tr w:rsidR="00191E71" w14:paraId="22B3F288" w14:textId="77777777">
        <w:trPr>
          <w:trHeight w:val="260"/>
        </w:trPr>
        <w:tc>
          <w:tcPr>
            <w:tcW w:w="825" w:type="dxa"/>
            <w:tcBorders>
              <w:bottom w:val="single" w:sz="24" w:space="0" w:color="000000"/>
            </w:tcBorders>
          </w:tcPr>
          <w:p w14:paraId="258A9DAA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390" w:type="dxa"/>
            <w:tcBorders>
              <w:bottom w:val="single" w:sz="24" w:space="0" w:color="000000"/>
            </w:tcBorders>
          </w:tcPr>
          <w:p w14:paraId="51CF56C0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In Class</w:t>
            </w:r>
          </w:p>
        </w:tc>
        <w:tc>
          <w:tcPr>
            <w:tcW w:w="3587" w:type="dxa"/>
            <w:tcBorders>
              <w:bottom w:val="single" w:sz="24" w:space="0" w:color="000000"/>
            </w:tcBorders>
          </w:tcPr>
          <w:p w14:paraId="1A3FF558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Assigned Homework</w:t>
            </w:r>
          </w:p>
        </w:tc>
      </w:tr>
      <w:tr w:rsidR="00191E71" w14:paraId="26C4649F" w14:textId="77777777">
        <w:trPr>
          <w:trHeight w:val="76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6C22C5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7ED7D4" w14:textId="77777777" w:rsidR="00191E71" w:rsidRDefault="002E0BEC">
            <w:r>
              <w:rPr>
                <w:i/>
              </w:rPr>
              <w:t>Reflecting on past writing experiences/assumptions</w:t>
            </w:r>
          </w:p>
          <w:p w14:paraId="1C2AA806" w14:textId="77777777" w:rsidR="00191E71" w:rsidRDefault="002E0BEC">
            <w:r>
              <w:t>Student Reflective Assignment (30 minutes) or Writing Styles Questionnaire (20 minutes)</w:t>
            </w:r>
          </w:p>
          <w:p w14:paraId="2B7CB703" w14:textId="77777777" w:rsidR="00191E71" w:rsidRDefault="002E0BEC">
            <w:r>
              <w:t>Disciplinary Writing Discovery Activity (50 minutes)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85B6D8" w14:textId="77777777" w:rsidR="00191E71" w:rsidRDefault="002E0BEC">
            <w:r>
              <w:t>Writer’s Autobiography Assignment</w:t>
            </w:r>
          </w:p>
        </w:tc>
      </w:tr>
      <w:tr w:rsidR="00191E71" w14:paraId="2D82AB25" w14:textId="77777777">
        <w:trPr>
          <w:trHeight w:val="84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54EDAB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2EA504" w14:textId="77777777" w:rsidR="00191E71" w:rsidRDefault="002E0BEC">
            <w:pPr>
              <w:rPr>
                <w:i/>
              </w:rPr>
            </w:pPr>
            <w:r>
              <w:rPr>
                <w:i/>
              </w:rPr>
              <w:t>Analyzing writing prompts/differences</w:t>
            </w:r>
          </w:p>
          <w:p w14:paraId="487D79DF" w14:textId="77777777" w:rsidR="00191E71" w:rsidRDefault="002E0BEC">
            <w:r>
              <w:t>Prompt Analysis Activity (faculty may also wish to collect and provide additional prompt samples of their own or from colleagues)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B93DC0" w14:textId="77777777" w:rsidR="00191E71" w:rsidRDefault="00191E71"/>
        </w:tc>
      </w:tr>
      <w:tr w:rsidR="00191E71" w14:paraId="40443309" w14:textId="77777777">
        <w:trPr>
          <w:trHeight w:val="76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EC6D5B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2BF766" w14:textId="77777777" w:rsidR="00191E71" w:rsidRDefault="002E0BEC">
            <w:r>
              <w:rPr>
                <w:i/>
              </w:rPr>
              <w:t xml:space="preserve">Faculty walk-through of excellent model paper </w:t>
            </w:r>
            <w:r>
              <w:t>(30 minutes)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BEFEDD" w14:textId="77777777" w:rsidR="00191E71" w:rsidRDefault="00191E71"/>
        </w:tc>
      </w:tr>
      <w:tr w:rsidR="00191E71" w14:paraId="0C0D6437" w14:textId="77777777">
        <w:trPr>
          <w:trHeight w:val="84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66B671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71BC2E" w14:textId="77777777" w:rsidR="00191E71" w:rsidRDefault="002E0BEC">
            <w:r>
              <w:rPr>
                <w:i/>
              </w:rPr>
              <w:t>Faculty walk-through of other model papers - Discovering in</w:t>
            </w:r>
            <w:r>
              <w:rPr>
                <w:i/>
              </w:rPr>
              <w:t>sufficiencies of models</w:t>
            </w:r>
            <w:r>
              <w:t xml:space="preserve"> (30 minutes)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4D1437" w14:textId="77777777" w:rsidR="00191E71" w:rsidRDefault="00191E71"/>
        </w:tc>
      </w:tr>
      <w:tr w:rsidR="00191E71" w14:paraId="50CEDC57" w14:textId="77777777">
        <w:trPr>
          <w:trHeight w:val="84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CA4A79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980284" w14:textId="77777777" w:rsidR="00191E71" w:rsidRDefault="002E0BEC">
            <w:r>
              <w:rPr>
                <w:i/>
              </w:rPr>
              <w:t>Co-construction of a short portion of text in response to a prompt, as a class and with faculty input/suggestions</w:t>
            </w:r>
            <w:r>
              <w:t xml:space="preserve"> (30 minutes)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A52D7C" w14:textId="77777777" w:rsidR="00191E71" w:rsidRDefault="00191E71"/>
        </w:tc>
      </w:tr>
      <w:tr w:rsidR="00191E71" w14:paraId="3BED0F9E" w14:textId="77777777">
        <w:trPr>
          <w:trHeight w:val="760"/>
        </w:trPr>
        <w:tc>
          <w:tcPr>
            <w:tcW w:w="825" w:type="dxa"/>
            <w:tcBorders>
              <w:top w:val="single" w:sz="24" w:space="0" w:color="000000"/>
            </w:tcBorders>
          </w:tcPr>
          <w:p w14:paraId="2AE7DDD5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0" w:type="dxa"/>
            <w:tcBorders>
              <w:top w:val="single" w:sz="24" w:space="0" w:color="000000"/>
            </w:tcBorders>
          </w:tcPr>
          <w:p w14:paraId="1C360142" w14:textId="77777777" w:rsidR="00191E71" w:rsidRDefault="002E0BEC">
            <w:r>
              <w:rPr>
                <w:i/>
              </w:rPr>
              <w:t xml:space="preserve">Individual building of texts </w:t>
            </w:r>
            <w:r>
              <w:t>(can be started in class for 20 minutes or completed totally outside of class)</w:t>
            </w:r>
          </w:p>
          <w:p w14:paraId="5EDB0263" w14:textId="77777777" w:rsidR="00191E71" w:rsidRDefault="00191E71"/>
        </w:tc>
        <w:tc>
          <w:tcPr>
            <w:tcW w:w="3587" w:type="dxa"/>
            <w:tcBorders>
              <w:top w:val="single" w:sz="24" w:space="0" w:color="000000"/>
            </w:tcBorders>
          </w:tcPr>
          <w:p w14:paraId="12F77FC3" w14:textId="77777777" w:rsidR="00191E71" w:rsidRDefault="002E0BEC">
            <w:r>
              <w:t>Individual scaff</w:t>
            </w:r>
            <w:r>
              <w:t>olded activities 1-3, 1st paragraph/subpoint</w:t>
            </w:r>
          </w:p>
        </w:tc>
      </w:tr>
      <w:tr w:rsidR="00191E71" w14:paraId="0AB9AA9F" w14:textId="77777777">
        <w:trPr>
          <w:trHeight w:val="840"/>
        </w:trPr>
        <w:tc>
          <w:tcPr>
            <w:tcW w:w="825" w:type="dxa"/>
          </w:tcPr>
          <w:p w14:paraId="107CE795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90" w:type="dxa"/>
            <w:tcBorders>
              <w:top w:val="single" w:sz="24" w:space="0" w:color="000000"/>
            </w:tcBorders>
          </w:tcPr>
          <w:p w14:paraId="22CD0809" w14:textId="77777777" w:rsidR="00191E71" w:rsidRDefault="002E0BEC">
            <w:r>
              <w:rPr>
                <w:i/>
              </w:rPr>
              <w:t xml:space="preserve">Individual building of texts </w:t>
            </w:r>
            <w:r>
              <w:t>(can be started in class for 20 minutes or completed totally outside of class)</w:t>
            </w:r>
          </w:p>
          <w:p w14:paraId="2EBA10FF" w14:textId="77777777" w:rsidR="00191E71" w:rsidRDefault="00191E71"/>
        </w:tc>
        <w:tc>
          <w:tcPr>
            <w:tcW w:w="3587" w:type="dxa"/>
            <w:tcBorders>
              <w:top w:val="single" w:sz="24" w:space="0" w:color="000000"/>
            </w:tcBorders>
          </w:tcPr>
          <w:p w14:paraId="332AC44E" w14:textId="77777777" w:rsidR="00191E71" w:rsidRDefault="002E0BEC">
            <w:r>
              <w:t>Individual scaffolded activities 1-3, 2nd paragraph/subpoint</w:t>
            </w:r>
          </w:p>
        </w:tc>
      </w:tr>
      <w:tr w:rsidR="00191E71" w14:paraId="124DDA16" w14:textId="77777777">
        <w:trPr>
          <w:trHeight w:val="760"/>
        </w:trPr>
        <w:tc>
          <w:tcPr>
            <w:tcW w:w="825" w:type="dxa"/>
          </w:tcPr>
          <w:p w14:paraId="0FD357C7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90" w:type="dxa"/>
            <w:tcBorders>
              <w:top w:val="single" w:sz="24" w:space="0" w:color="000000"/>
            </w:tcBorders>
          </w:tcPr>
          <w:p w14:paraId="39DB21BE" w14:textId="77777777" w:rsidR="00191E71" w:rsidRDefault="002E0BEC">
            <w:r>
              <w:rPr>
                <w:i/>
              </w:rPr>
              <w:t xml:space="preserve">Individual building of texts </w:t>
            </w:r>
            <w:r>
              <w:t>(can be started in class for 20 minutes or completed totally outside of class)</w:t>
            </w:r>
          </w:p>
          <w:p w14:paraId="26AA558F" w14:textId="77777777" w:rsidR="00191E71" w:rsidRDefault="00191E71"/>
        </w:tc>
        <w:tc>
          <w:tcPr>
            <w:tcW w:w="3587" w:type="dxa"/>
            <w:tcBorders>
              <w:top w:val="single" w:sz="24" w:space="0" w:color="000000"/>
            </w:tcBorders>
          </w:tcPr>
          <w:p w14:paraId="6FA11920" w14:textId="77777777" w:rsidR="00191E71" w:rsidRDefault="002E0BEC">
            <w:r>
              <w:t>Individual scaffolded activities 1-3, 3rd paragraph/subpoint</w:t>
            </w:r>
          </w:p>
        </w:tc>
      </w:tr>
      <w:tr w:rsidR="00191E71" w14:paraId="7A9EC0C4" w14:textId="77777777">
        <w:trPr>
          <w:trHeight w:val="840"/>
        </w:trPr>
        <w:tc>
          <w:tcPr>
            <w:tcW w:w="825" w:type="dxa"/>
          </w:tcPr>
          <w:p w14:paraId="4FB44267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90" w:type="dxa"/>
          </w:tcPr>
          <w:p w14:paraId="51643D0A" w14:textId="77777777" w:rsidR="00191E71" w:rsidRDefault="002E0BEC">
            <w:r>
              <w:rPr>
                <w:i/>
              </w:rPr>
              <w:t xml:space="preserve">Peer feedback on scaffolded activities </w:t>
            </w:r>
            <w:r>
              <w:t>(30 minutes)</w:t>
            </w:r>
          </w:p>
        </w:tc>
        <w:tc>
          <w:tcPr>
            <w:tcW w:w="3587" w:type="dxa"/>
          </w:tcPr>
          <w:p w14:paraId="0D867763" w14:textId="77777777" w:rsidR="00191E71" w:rsidRDefault="002E0BEC">
            <w:r>
              <w:t>Individually completed first draft of text</w:t>
            </w:r>
          </w:p>
        </w:tc>
      </w:tr>
      <w:tr w:rsidR="00191E71" w14:paraId="374D1715" w14:textId="77777777">
        <w:trPr>
          <w:trHeight w:val="840"/>
        </w:trPr>
        <w:tc>
          <w:tcPr>
            <w:tcW w:w="825" w:type="dxa"/>
            <w:tcBorders>
              <w:bottom w:val="single" w:sz="24" w:space="0" w:color="000000"/>
            </w:tcBorders>
          </w:tcPr>
          <w:p w14:paraId="37561B0F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90" w:type="dxa"/>
            <w:tcBorders>
              <w:bottom w:val="single" w:sz="24" w:space="0" w:color="000000"/>
            </w:tcBorders>
          </w:tcPr>
          <w:p w14:paraId="7D58F207" w14:textId="77777777" w:rsidR="00191E71" w:rsidRDefault="002E0BEC">
            <w:r>
              <w:rPr>
                <w:i/>
              </w:rPr>
              <w:t>Faculty-student writing conferences for formative feedback</w:t>
            </w:r>
            <w:r>
              <w:t xml:space="preserve"> (10-15 minutes per student)</w:t>
            </w:r>
          </w:p>
          <w:p w14:paraId="5849DFBE" w14:textId="77777777" w:rsidR="00191E71" w:rsidRDefault="002E0BEC">
            <w:r>
              <w:t>Sample Formative Feedback on Student Paper</w:t>
            </w:r>
          </w:p>
          <w:p w14:paraId="251956C3" w14:textId="77777777" w:rsidR="00191E71" w:rsidRDefault="002E0BEC">
            <w:pPr>
              <w:rPr>
                <w:b/>
                <w:color w:val="4A86E8"/>
                <w:u w:val="single"/>
              </w:rPr>
            </w:pPr>
            <w:r>
              <w:t>See also module on</w:t>
            </w:r>
            <w:r>
              <w:rPr>
                <w:b/>
                <w:color w:val="4A86E8"/>
                <w:u w:val="single"/>
              </w:rPr>
              <w:t xml:space="preserve"> Peer and Instructor Feedback</w:t>
            </w:r>
          </w:p>
        </w:tc>
        <w:tc>
          <w:tcPr>
            <w:tcW w:w="3587" w:type="dxa"/>
            <w:tcBorders>
              <w:bottom w:val="single" w:sz="24" w:space="0" w:color="000000"/>
            </w:tcBorders>
          </w:tcPr>
          <w:p w14:paraId="58224F67" w14:textId="77777777" w:rsidR="00191E71" w:rsidRDefault="00191E71"/>
        </w:tc>
      </w:tr>
      <w:tr w:rsidR="00191E71" w14:paraId="5DD9FCAE" w14:textId="77777777">
        <w:trPr>
          <w:trHeight w:val="76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7B535A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396B8D" w14:textId="77777777" w:rsidR="00191E71" w:rsidRDefault="002E0BEC">
            <w:r>
              <w:rPr>
                <w:i/>
              </w:rPr>
              <w:t>Group analysis of selected completed texts – comparing response to prompt, assigning rubric grade</w:t>
            </w:r>
            <w:r>
              <w:t xml:space="preserve"> (30 minutes)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DFE17B" w14:textId="77777777" w:rsidR="00191E71" w:rsidRDefault="00191E71"/>
        </w:tc>
      </w:tr>
      <w:tr w:rsidR="00191E71" w14:paraId="65A7E01B" w14:textId="77777777">
        <w:trPr>
          <w:trHeight w:val="84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BF869E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9C01FC" w14:textId="77777777" w:rsidR="00191E71" w:rsidRDefault="002E0BEC">
            <w:r>
              <w:rPr>
                <w:i/>
              </w:rPr>
              <w:t>Fine-tuning</w:t>
            </w:r>
          </w:p>
          <w:p w14:paraId="50050F4A" w14:textId="77777777" w:rsidR="00191E71" w:rsidRDefault="002E0BEC">
            <w:r>
              <w:t xml:space="preserve">Paragraph analysis activity (50 minutes) </w:t>
            </w:r>
          </w:p>
          <w:p w14:paraId="6D28758D" w14:textId="77777777" w:rsidR="00191E71" w:rsidRDefault="002E0BEC">
            <w:r>
              <w:t>Peer feedback/revision of first draft (30 minutes)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32A319" w14:textId="77777777" w:rsidR="00191E71" w:rsidRDefault="002E0BEC">
            <w:r>
              <w:t>Read Helpful Language for Description, Analysis, and Argumentation</w:t>
            </w:r>
          </w:p>
        </w:tc>
      </w:tr>
      <w:tr w:rsidR="00191E71" w14:paraId="649087DB" w14:textId="77777777">
        <w:trPr>
          <w:trHeight w:val="76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4D4678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395618E" w14:textId="77777777" w:rsidR="00191E71" w:rsidRDefault="002E0BEC">
            <w:pPr>
              <w:rPr>
                <w:i/>
              </w:rPr>
            </w:pPr>
            <w:r>
              <w:rPr>
                <w:i/>
              </w:rPr>
              <w:t>Student reflection on learning throughout the semester (to be completed outside of class)</w:t>
            </w:r>
          </w:p>
          <w:p w14:paraId="24CC5715" w14:textId="77777777" w:rsidR="00191E71" w:rsidRDefault="00191E71"/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3599F1" w14:textId="77777777" w:rsidR="00191E71" w:rsidRDefault="002E0BEC">
            <w:r>
              <w:t>S</w:t>
            </w:r>
            <w:r>
              <w:t>tudents add 1-2 additional paragraphs to their essay from the Writer’s Autobiography Assignment;</w:t>
            </w:r>
          </w:p>
          <w:p w14:paraId="795FA02B" w14:textId="77777777" w:rsidR="00191E71" w:rsidRDefault="002E0BEC">
            <w:r>
              <w:t>Continued drafting/revision of first draft</w:t>
            </w:r>
          </w:p>
        </w:tc>
      </w:tr>
      <w:tr w:rsidR="00191E71" w14:paraId="7A10671E" w14:textId="77777777">
        <w:trPr>
          <w:trHeight w:val="84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B8CEAD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DD8ED4" w14:textId="77777777" w:rsidR="00191E71" w:rsidRDefault="002E0BEC">
            <w:bookmarkStart w:id="0" w:name="_heading=h.gjdgxs" w:colFirst="0" w:colLast="0"/>
            <w:bookmarkEnd w:id="0"/>
            <w:r>
              <w:rPr>
                <w:i/>
              </w:rPr>
              <w:t>Peer feedback &amp; Faculty-student writing conferences for formative feedback</w:t>
            </w:r>
            <w:r>
              <w:t xml:space="preserve"> (10-15 minutes per student)</w:t>
            </w:r>
          </w:p>
          <w:p w14:paraId="79BD1588" w14:textId="77777777" w:rsidR="00191E71" w:rsidRDefault="002E0BEC">
            <w:r>
              <w:t>Sample Formative Feedback on Student Paper</w:t>
            </w:r>
          </w:p>
          <w:p w14:paraId="65EFFD49" w14:textId="77777777" w:rsidR="00191E71" w:rsidRDefault="002E0BEC">
            <w:pPr>
              <w:rPr>
                <w:i/>
              </w:rPr>
            </w:pPr>
            <w:r>
              <w:t>See also module on</w:t>
            </w:r>
            <w:r>
              <w:rPr>
                <w:b/>
                <w:color w:val="4A86E8"/>
                <w:u w:val="single"/>
              </w:rPr>
              <w:t xml:space="preserve"> Peer and Instructor Feedback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2D4D587" w14:textId="77777777" w:rsidR="00191E71" w:rsidRDefault="002E0BEC">
            <w:r>
              <w:t>Continued drafting/revision of first draft</w:t>
            </w:r>
          </w:p>
        </w:tc>
      </w:tr>
      <w:tr w:rsidR="00191E71" w14:paraId="4361E2DE" w14:textId="77777777">
        <w:trPr>
          <w:trHeight w:val="840"/>
        </w:trPr>
        <w:tc>
          <w:tcPr>
            <w:tcW w:w="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0EA40" w14:textId="77777777" w:rsidR="00191E71" w:rsidRDefault="002E0BE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3778EF" w14:textId="77777777" w:rsidR="00191E71" w:rsidRDefault="002E0BEC">
            <w:r>
              <w:rPr>
                <w:i/>
              </w:rPr>
              <w:t>In-class discus</w:t>
            </w:r>
            <w:r>
              <w:rPr>
                <w:i/>
              </w:rPr>
              <w:t>sion on the additional reflection added to Writer’s Autobiography assignment</w:t>
            </w:r>
            <w:r>
              <w:t xml:space="preserve"> (15 minutes)</w:t>
            </w:r>
          </w:p>
          <w:p w14:paraId="4C2740F1" w14:textId="77777777" w:rsidR="00191E71" w:rsidRDefault="002E0BEC">
            <w:pPr>
              <w:rPr>
                <w:i/>
              </w:rPr>
            </w:pPr>
            <w:r>
              <w:rPr>
                <w:i/>
              </w:rPr>
              <w:t>Faculty-student writing conferences for formative feedback</w:t>
            </w:r>
            <w:r>
              <w:t xml:space="preserve"> (10-15 minutes per student)</w:t>
            </w:r>
          </w:p>
        </w:tc>
        <w:tc>
          <w:tcPr>
            <w:tcW w:w="35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F32868" w14:textId="77777777" w:rsidR="00191E71" w:rsidRDefault="00191E71"/>
        </w:tc>
      </w:tr>
    </w:tbl>
    <w:p w14:paraId="1D492442" w14:textId="77777777" w:rsidR="00191E71" w:rsidRDefault="00191E71">
      <w:pPr>
        <w:rPr>
          <w:b/>
        </w:rPr>
      </w:pPr>
    </w:p>
    <w:sectPr w:rsidR="00191E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71"/>
    <w:rsid w:val="00191E71"/>
    <w:rsid w:val="002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5818A"/>
  <w15:docId w15:val="{2F848AA7-ECD4-F342-9F18-F379879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5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uduau4YgaoqLJBmSkO7FvE61w==">AMUW2mVfTtMw/Uq1dpGwe+40QPjaVPkTXa99dKD1RMhekdQJlQDQkc7EevgE4RiokLNmFq22H9O5cc7THbdR6jRJvcxWrvK16IRRVWkq27PfIL1YcNecqIXRul5Wy6MZXlerLCR0U5Mx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Reyes</dc:creator>
  <cp:lastModifiedBy>Steven Volk</cp:lastModifiedBy>
  <cp:revision>2</cp:revision>
  <dcterms:created xsi:type="dcterms:W3CDTF">2021-04-25T14:31:00Z</dcterms:created>
  <dcterms:modified xsi:type="dcterms:W3CDTF">2021-04-25T14:31:00Z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0x01010094CDA04F53DA3E41AC010594C63A872B</vt:lpwstr>
  </property>
</Properties>
</file>